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237E0">
      <w:pPr>
        <w:spacing w:line="520" w:lineRule="exact"/>
        <w:ind w:right="-428" w:rightChars="-20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</w:rPr>
        <w:t>2025年初中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体育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特定类型招生</w:t>
      </w:r>
    </w:p>
    <w:p w14:paraId="075E20B3">
      <w:pPr>
        <w:spacing w:line="520" w:lineRule="exact"/>
        <w:ind w:right="-428" w:rightChars="-20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报名审核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合格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人员名单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公示</w:t>
      </w:r>
    </w:p>
    <w:p w14:paraId="0FD2E011">
      <w:pPr>
        <w:spacing w:line="520" w:lineRule="exact"/>
        <w:ind w:right="-428" w:rightChars="-204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shd w:val="clear" w:color="auto" w:fill="FFFFFF"/>
        </w:rPr>
      </w:pPr>
    </w:p>
    <w:p w14:paraId="44BA3481">
      <w:pPr>
        <w:widowControl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2025年南京市初中体育特定类型招生工作相关政策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和实施细则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南京市第一中学和南京市中山东路体校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于20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日完成了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男子排球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项目招生工作的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报名资格审核工作，现将审核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合格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人员名单公示如下：</w:t>
      </w:r>
    </w:p>
    <w:p w14:paraId="13090EEE">
      <w:pPr>
        <w:widowControl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tbl>
      <w:tblPr>
        <w:tblStyle w:val="6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216"/>
        <w:gridCol w:w="934"/>
        <w:gridCol w:w="1350"/>
        <w:gridCol w:w="4566"/>
        <w:gridCol w:w="1178"/>
      </w:tblGrid>
      <w:tr w14:paraId="4A34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48" w:type="dxa"/>
            <w:vAlign w:val="center"/>
          </w:tcPr>
          <w:p w14:paraId="4A6990C4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1"/>
              </w:rPr>
              <w:t>序号</w:t>
            </w:r>
          </w:p>
        </w:tc>
        <w:tc>
          <w:tcPr>
            <w:tcW w:w="1216" w:type="dxa"/>
            <w:vAlign w:val="center"/>
          </w:tcPr>
          <w:p w14:paraId="1B19E9AC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1"/>
              </w:rPr>
              <w:t>姓名</w:t>
            </w:r>
          </w:p>
        </w:tc>
        <w:tc>
          <w:tcPr>
            <w:tcW w:w="934" w:type="dxa"/>
            <w:vAlign w:val="center"/>
          </w:tcPr>
          <w:p w14:paraId="7826C2E8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1"/>
              </w:rPr>
              <w:t>性别</w:t>
            </w:r>
          </w:p>
        </w:tc>
        <w:tc>
          <w:tcPr>
            <w:tcW w:w="1350" w:type="dxa"/>
            <w:vAlign w:val="center"/>
          </w:tcPr>
          <w:p w14:paraId="5DB50496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4566" w:type="dxa"/>
            <w:vAlign w:val="center"/>
          </w:tcPr>
          <w:p w14:paraId="00191BA3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1"/>
              </w:rPr>
              <w:t>毕业学校</w:t>
            </w:r>
          </w:p>
        </w:tc>
        <w:tc>
          <w:tcPr>
            <w:tcW w:w="1178" w:type="dxa"/>
            <w:vAlign w:val="center"/>
          </w:tcPr>
          <w:p w14:paraId="1B3B1003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1"/>
              </w:rPr>
              <w:t>审核结果</w:t>
            </w:r>
          </w:p>
        </w:tc>
      </w:tr>
      <w:tr w14:paraId="2D58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3747D985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72AECF0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汪卓然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E8CFBE3"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F2F8608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2013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07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128AE8DE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小西湖小学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D9D856F">
            <w:pPr>
              <w:spacing w:line="520" w:lineRule="exact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4019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46708035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9F53068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胡晨峻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CA37BBB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9CE161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2013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05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35AC07D5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马府街小学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7F207C42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7DC6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2C211D63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C0BF805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杨予恒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CB66637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3C9F0C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2013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08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326157CA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南师附小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53F6AB7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245E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4090AAD9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935C107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周新桐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D2F55CB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22891A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2013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03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4A14A72C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南师附中仙林学校小学部南邮分校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4A4A2E7F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5C50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494441B7">
            <w:pPr>
              <w:spacing w:line="520" w:lineRule="exact"/>
              <w:jc w:val="center"/>
              <w:rPr>
                <w:rFonts w:hint="default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D62F130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杨屹辰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82422BD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ECFD28C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2013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02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12C5ECE8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天妃宫小学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7535DB08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2DF3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10091D75"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166AC01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刘子轩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B11D1F0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7B6886B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2013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05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062E5618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南师附中仙林学校小学部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08155CF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7EC1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22336B30"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7B7E415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马海腾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18CA475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5DD7ED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2012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09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48915DF4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拉萨路小学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5BB91A66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140BD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037E89F5"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A1998AD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曹子辰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1AF22BD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5ED8DD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2013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04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257C7A20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摄山星城小学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25F93D54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1241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216556EE"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C13366B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张臻楷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D656F4C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DB8558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2012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65930501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铜山中心小学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28C13051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</w:tbl>
    <w:p w14:paraId="61BE2667">
      <w:pPr>
        <w:widowControl/>
        <w:spacing w:line="500" w:lineRule="exact"/>
        <w:ind w:firstLine="560"/>
        <w:jc w:val="left"/>
        <w:rPr>
          <w:rFonts w:hint="eastAsia" w:ascii="宋体" w:hAnsi="宋体" w:eastAsia="宋体" w:cs="宋体"/>
          <w:color w:val="2D2D2D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2D2D2D"/>
          <w:sz w:val="30"/>
          <w:szCs w:val="30"/>
          <w:shd w:val="clear" w:color="auto" w:fill="FFFFFF"/>
        </w:rPr>
        <w:t> </w:t>
      </w:r>
    </w:p>
    <w:p w14:paraId="534C2351">
      <w:pPr>
        <w:widowControl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公示时间为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日，监督电话：025-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84540347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 w14:paraId="18B1C5D6">
      <w:pPr>
        <w:widowControl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</w:t>
      </w:r>
    </w:p>
    <w:p w14:paraId="5B1B4E29">
      <w:pPr>
        <w:widowControl/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南京市初中体育特定类型招生</w:t>
      </w:r>
    </w:p>
    <w:p w14:paraId="3DA98407">
      <w:pPr>
        <w:widowControl/>
        <w:spacing w:line="500" w:lineRule="exact"/>
        <w:ind w:firstLine="4800" w:firstLineChars="15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男子排球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项目招生工作小组</w:t>
      </w:r>
    </w:p>
    <w:p w14:paraId="26C9F730">
      <w:pPr>
        <w:widowControl/>
        <w:spacing w:line="500" w:lineRule="exact"/>
        <w:ind w:firstLine="5638" w:firstLineChars="1762"/>
        <w:jc w:val="left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6月13日</w:t>
      </w: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7E577AD"/>
    <w:rsid w:val="0006069A"/>
    <w:rsid w:val="00094850"/>
    <w:rsid w:val="004B2954"/>
    <w:rsid w:val="004F5453"/>
    <w:rsid w:val="00531A31"/>
    <w:rsid w:val="00B970C7"/>
    <w:rsid w:val="00BF4AB5"/>
    <w:rsid w:val="00D17ED2"/>
    <w:rsid w:val="00D23E0D"/>
    <w:rsid w:val="00D64611"/>
    <w:rsid w:val="00E51421"/>
    <w:rsid w:val="00E9723D"/>
    <w:rsid w:val="00EA12E6"/>
    <w:rsid w:val="093C56FD"/>
    <w:rsid w:val="09A511E1"/>
    <w:rsid w:val="0CEC2F96"/>
    <w:rsid w:val="18411926"/>
    <w:rsid w:val="1A5C0ABD"/>
    <w:rsid w:val="1F466EDF"/>
    <w:rsid w:val="23283448"/>
    <w:rsid w:val="27E577AD"/>
    <w:rsid w:val="27F154AD"/>
    <w:rsid w:val="282D2989"/>
    <w:rsid w:val="3078676B"/>
    <w:rsid w:val="315E76C1"/>
    <w:rsid w:val="319B4E07"/>
    <w:rsid w:val="350C7378"/>
    <w:rsid w:val="35354D24"/>
    <w:rsid w:val="37BB19AE"/>
    <w:rsid w:val="46140FEF"/>
    <w:rsid w:val="46F042CB"/>
    <w:rsid w:val="489B0CF2"/>
    <w:rsid w:val="495C67D2"/>
    <w:rsid w:val="4BAD7B77"/>
    <w:rsid w:val="4E816CDB"/>
    <w:rsid w:val="567A6F3E"/>
    <w:rsid w:val="575B27BF"/>
    <w:rsid w:val="58A058B1"/>
    <w:rsid w:val="5C6B2460"/>
    <w:rsid w:val="5EF14E93"/>
    <w:rsid w:val="6F865AA7"/>
    <w:rsid w:val="718D404D"/>
    <w:rsid w:val="71C11019"/>
    <w:rsid w:val="781E7F22"/>
    <w:rsid w:val="787E1A12"/>
    <w:rsid w:val="7AD4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401</Characters>
  <Lines>2</Lines>
  <Paragraphs>1</Paragraphs>
  <TotalTime>3</TotalTime>
  <ScaleCrop>false</ScaleCrop>
  <LinksUpToDate>false</LinksUpToDate>
  <CharactersWithSpaces>428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2025-06-13T01:49:36Z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805A630A5D484E71A8EB237FBF7AFC1A</vt:lpwstr>
  </property>
  <property fmtid="{D5CDD505-2E9C-101B-9397-08002B2CF9AE}" pid="4" name="KSOSaveFontToCloudKey">
    <vt:lpwstr>387088885_btnclosed</vt:lpwstr>
  </property>
  <property fmtid="{D5CDD505-2E9C-101B-9397-08002B2CF9AE}" pid="5" name="KSOTemplateDocerSaveRecord">
    <vt:lpwstr>eyJoZGlkIjoiY2FhZGFlZDdkYTI1YTFjNTdkOGU0NmQ4OGUyNGRiODAifQ==</vt:lpwstr>
  </property>
</Properties>
</file>