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9233C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2025年初中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特定类型招生</w:t>
      </w:r>
    </w:p>
    <w:p w14:paraId="075E20B3">
      <w:pPr>
        <w:spacing w:line="520" w:lineRule="exact"/>
        <w:ind w:right="-428" w:rightChars="-204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报名审核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合格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</w:t>
      </w:r>
    </w:p>
    <w:p w14:paraId="0FD2E011">
      <w:pPr>
        <w:spacing w:line="520" w:lineRule="exact"/>
        <w:ind w:right="-428" w:rightChars="-204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shd w:val="clear" w:color="auto" w:fill="FFFFFF"/>
        </w:rPr>
      </w:pPr>
    </w:p>
    <w:p w14:paraId="069AE8C7">
      <w:pPr>
        <w:widowControl/>
        <w:spacing w:line="500" w:lineRule="exact"/>
        <w:jc w:val="left"/>
        <w:rPr>
          <w:rFonts w:ascii="Arial" w:hAnsi="Arial" w:eastAsia="宋体" w:cs="Arial"/>
          <w:b w:val="0"/>
          <w:bCs w:val="0"/>
          <w:color w:val="333333"/>
          <w:sz w:val="27"/>
          <w:szCs w:val="27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2025年南京市初中体育特定类型招生工作相关政策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和实施细则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，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南京市中华中学附属初级中学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于20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日完成了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val="en-US" w:eastAsia="zh-CN"/>
        </w:rPr>
        <w:t>网球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eastAsia="zh-CN"/>
        </w:rPr>
        <w:t>项目招生工作的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报名资格审核工作，现将审核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  <w:lang w:eastAsia="zh-CN"/>
        </w:rPr>
        <w:t>合格</w:t>
      </w: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sz w:val="32"/>
          <w:szCs w:val="32"/>
        </w:rPr>
        <w:t>人员名单公示如下：</w:t>
      </w:r>
    </w:p>
    <w:bookmarkEnd w:id="0"/>
    <w:p w14:paraId="44BA3481">
      <w:pPr>
        <w:widowControl/>
        <w:spacing w:line="500" w:lineRule="exact"/>
        <w:jc w:val="left"/>
        <w:rPr>
          <w:rFonts w:ascii="Arial" w:hAnsi="Arial" w:eastAsia="宋体" w:cs="Arial"/>
          <w:color w:val="333333"/>
          <w:sz w:val="27"/>
          <w:szCs w:val="27"/>
        </w:rPr>
      </w:pPr>
    </w:p>
    <w:tbl>
      <w:tblPr>
        <w:tblStyle w:val="6"/>
        <w:tblW w:w="8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707"/>
        <w:gridCol w:w="2106"/>
        <w:gridCol w:w="2102"/>
        <w:gridCol w:w="1564"/>
      </w:tblGrid>
      <w:tr w14:paraId="4A34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75" w:type="dxa"/>
            <w:vAlign w:val="center"/>
          </w:tcPr>
          <w:p w14:paraId="4A6990C4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0" w:type="dxa"/>
            <w:vAlign w:val="center"/>
          </w:tcPr>
          <w:p w14:paraId="1B19E9AC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07" w:type="dxa"/>
            <w:vAlign w:val="center"/>
          </w:tcPr>
          <w:p w14:paraId="7826C2E8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106" w:type="dxa"/>
            <w:vAlign w:val="center"/>
          </w:tcPr>
          <w:p w14:paraId="5DB50496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102" w:type="dxa"/>
            <w:vAlign w:val="center"/>
          </w:tcPr>
          <w:p w14:paraId="00191BA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1564" w:type="dxa"/>
            <w:vAlign w:val="center"/>
          </w:tcPr>
          <w:p w14:paraId="1B3B1003">
            <w:pPr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审核结果</w:t>
            </w:r>
          </w:p>
        </w:tc>
      </w:tr>
      <w:tr w14:paraId="2D58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75" w:type="dxa"/>
            <w:vAlign w:val="center"/>
          </w:tcPr>
          <w:p w14:paraId="3747D98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772AECF0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魏弋然</w:t>
            </w:r>
          </w:p>
        </w:tc>
        <w:tc>
          <w:tcPr>
            <w:tcW w:w="707" w:type="dxa"/>
            <w:vAlign w:val="center"/>
          </w:tcPr>
          <w:p w14:paraId="4E8CFBE3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6F2F8608">
            <w:pPr>
              <w:spacing w:line="52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2012年11月</w:t>
            </w:r>
          </w:p>
        </w:tc>
        <w:tc>
          <w:tcPr>
            <w:tcW w:w="2102" w:type="dxa"/>
            <w:vAlign w:val="center"/>
          </w:tcPr>
          <w:p w14:paraId="128AE8DE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南京市游府西街小学火瓦巷小学分校</w:t>
            </w:r>
          </w:p>
        </w:tc>
        <w:tc>
          <w:tcPr>
            <w:tcW w:w="1564" w:type="dxa"/>
            <w:vAlign w:val="center"/>
          </w:tcPr>
          <w:p w14:paraId="0D9D856F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4019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75" w:type="dxa"/>
            <w:vAlign w:val="center"/>
          </w:tcPr>
          <w:p w14:paraId="46708035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39F53068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王润泽</w:t>
            </w:r>
          </w:p>
        </w:tc>
        <w:tc>
          <w:tcPr>
            <w:tcW w:w="707" w:type="dxa"/>
            <w:vAlign w:val="center"/>
          </w:tcPr>
          <w:p w14:paraId="4CA37BBB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7D9CE161">
            <w:pPr>
              <w:spacing w:line="52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2013年8月</w:t>
            </w:r>
          </w:p>
        </w:tc>
        <w:tc>
          <w:tcPr>
            <w:tcW w:w="2102" w:type="dxa"/>
            <w:vAlign w:val="center"/>
          </w:tcPr>
          <w:p w14:paraId="35AC07D5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南京市石鼓路小学</w:t>
            </w:r>
          </w:p>
        </w:tc>
        <w:tc>
          <w:tcPr>
            <w:tcW w:w="1564" w:type="dxa"/>
            <w:vAlign w:val="center"/>
          </w:tcPr>
          <w:p w14:paraId="7F207C42">
            <w:pPr>
              <w:ind w:left="-105" w:leftChars="-50" w:right="-105" w:rightChars="-50"/>
              <w:jc w:val="center"/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7DC6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75" w:type="dxa"/>
            <w:vAlign w:val="center"/>
          </w:tcPr>
          <w:p w14:paraId="2C211D63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3</w:t>
            </w:r>
          </w:p>
        </w:tc>
        <w:tc>
          <w:tcPr>
            <w:tcW w:w="990" w:type="dxa"/>
            <w:vAlign w:val="center"/>
          </w:tcPr>
          <w:p w14:paraId="5C0BF805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高明喆</w:t>
            </w:r>
          </w:p>
        </w:tc>
        <w:tc>
          <w:tcPr>
            <w:tcW w:w="707" w:type="dxa"/>
            <w:vAlign w:val="center"/>
          </w:tcPr>
          <w:p w14:paraId="4CB66637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133C9F0C">
            <w:pPr>
              <w:spacing w:line="52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2013年1月</w:t>
            </w:r>
          </w:p>
        </w:tc>
        <w:tc>
          <w:tcPr>
            <w:tcW w:w="2102" w:type="dxa"/>
            <w:vAlign w:val="center"/>
          </w:tcPr>
          <w:p w14:paraId="326157CA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南京市致远外国语小学乐山路分校</w:t>
            </w:r>
          </w:p>
        </w:tc>
        <w:tc>
          <w:tcPr>
            <w:tcW w:w="1564" w:type="dxa"/>
            <w:vAlign w:val="center"/>
          </w:tcPr>
          <w:p w14:paraId="053F6AB7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  <w:tr w14:paraId="245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75" w:type="dxa"/>
            <w:vAlign w:val="center"/>
          </w:tcPr>
          <w:p w14:paraId="4090AAD9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</w:rPr>
              <w:t>4</w:t>
            </w:r>
          </w:p>
        </w:tc>
        <w:tc>
          <w:tcPr>
            <w:tcW w:w="990" w:type="dxa"/>
            <w:vAlign w:val="center"/>
          </w:tcPr>
          <w:p w14:paraId="4935C107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刘一阳</w:t>
            </w:r>
          </w:p>
        </w:tc>
        <w:tc>
          <w:tcPr>
            <w:tcW w:w="707" w:type="dxa"/>
            <w:vAlign w:val="center"/>
          </w:tcPr>
          <w:p w14:paraId="2D2F55CB"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2106" w:type="dxa"/>
            <w:vAlign w:val="center"/>
          </w:tcPr>
          <w:p w14:paraId="7E22891A">
            <w:pPr>
              <w:spacing w:line="52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lang w:val="en-US" w:eastAsia="zh-CN"/>
              </w:rPr>
              <w:t>2013年1月</w:t>
            </w:r>
          </w:p>
        </w:tc>
        <w:tc>
          <w:tcPr>
            <w:tcW w:w="2102" w:type="dxa"/>
            <w:vAlign w:val="center"/>
          </w:tcPr>
          <w:p w14:paraId="4A14A72C">
            <w:pPr>
              <w:spacing w:line="520" w:lineRule="exact"/>
              <w:jc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苏杰小学</w:t>
            </w:r>
          </w:p>
        </w:tc>
        <w:tc>
          <w:tcPr>
            <w:tcW w:w="1564" w:type="dxa"/>
            <w:vAlign w:val="center"/>
          </w:tcPr>
          <w:p w14:paraId="4A4A2E7F">
            <w:pPr>
              <w:ind w:left="-105" w:leftChars="-50" w:right="-105" w:rightChars="-50"/>
              <w:jc w:val="center"/>
              <w:rPr>
                <w:rFonts w:ascii="宋体" w:hAnsi="宋体" w:eastAsia="宋体" w:cs="黑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0"/>
                <w:lang w:val="en-US" w:eastAsia="zh-CN"/>
              </w:rPr>
              <w:t>合格</w:t>
            </w:r>
          </w:p>
        </w:tc>
      </w:tr>
    </w:tbl>
    <w:p w14:paraId="534C2351">
      <w:pPr>
        <w:pStyle w:val="4"/>
        <w:widowControl/>
        <w:shd w:val="clear" w:color="auto" w:fill="FFFFFF"/>
        <w:spacing w:before="225" w:beforeAutospacing="0" w:after="225" w:afterAutospacing="0" w:line="495" w:lineRule="atLeast"/>
        <w:ind w:firstLine="768" w:firstLineChars="300"/>
        <w:jc w:val="both"/>
        <w:rPr>
          <w:rFonts w:eastAsia="微软雅黑"/>
        </w:rPr>
      </w:pP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公示时间为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13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日—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  <w:lang w:val="en-US" w:eastAsia="zh-CN"/>
        </w:rPr>
        <w:t>17</w:t>
      </w:r>
      <w:r>
        <w:rPr>
          <w:rFonts w:ascii="微软雅黑" w:hAnsi="微软雅黑" w:eastAsia="微软雅黑" w:cs="微软雅黑"/>
          <w:color w:val="333333"/>
          <w:spacing w:val="8"/>
          <w:shd w:val="clear" w:color="auto" w:fill="FFFFFF"/>
        </w:rPr>
        <w:t>日</w:t>
      </w:r>
      <w:r>
        <w:rPr>
          <w:rFonts w:hint="eastAsia" w:ascii="微软雅黑" w:hAnsi="微软雅黑" w:eastAsia="微软雅黑" w:cs="微软雅黑"/>
          <w:color w:val="333333"/>
          <w:spacing w:val="8"/>
          <w:shd w:val="clear" w:color="auto" w:fill="FFFFFF"/>
        </w:rPr>
        <w:t>，监督电话：025-86297537/86608728。</w:t>
      </w:r>
    </w:p>
    <w:p w14:paraId="1E0017A1"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2D2D2D"/>
          <w:kern w:val="0"/>
          <w:sz w:val="30"/>
          <w:szCs w:val="30"/>
          <w:shd w:val="clear" w:color="auto" w:fill="FFFFFF"/>
        </w:rPr>
        <w:t> </w:t>
      </w:r>
    </w:p>
    <w:p w14:paraId="63DF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3840" w:firstLineChars="1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南京市中华中学附属初级中学</w:t>
      </w:r>
    </w:p>
    <w:p w14:paraId="1CECA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项目特定类型招生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工作小组</w:t>
      </w:r>
    </w:p>
    <w:p w14:paraId="26C9F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6月13日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77AD"/>
    <w:rsid w:val="0006069A"/>
    <w:rsid w:val="00094850"/>
    <w:rsid w:val="004B2954"/>
    <w:rsid w:val="004F5453"/>
    <w:rsid w:val="00531A31"/>
    <w:rsid w:val="00B970C7"/>
    <w:rsid w:val="00BF4AB5"/>
    <w:rsid w:val="00D17ED2"/>
    <w:rsid w:val="00D23E0D"/>
    <w:rsid w:val="00D64611"/>
    <w:rsid w:val="00E51421"/>
    <w:rsid w:val="00E9723D"/>
    <w:rsid w:val="00EA12E6"/>
    <w:rsid w:val="093C56FD"/>
    <w:rsid w:val="09A511E1"/>
    <w:rsid w:val="0CEC2F96"/>
    <w:rsid w:val="15835764"/>
    <w:rsid w:val="18411926"/>
    <w:rsid w:val="1A5C0ABD"/>
    <w:rsid w:val="1F466EDF"/>
    <w:rsid w:val="23283448"/>
    <w:rsid w:val="27E577AD"/>
    <w:rsid w:val="27F154AD"/>
    <w:rsid w:val="282D2989"/>
    <w:rsid w:val="3078676B"/>
    <w:rsid w:val="315E76C1"/>
    <w:rsid w:val="319B4E07"/>
    <w:rsid w:val="350C7378"/>
    <w:rsid w:val="35354D24"/>
    <w:rsid w:val="37BB19AE"/>
    <w:rsid w:val="42C02299"/>
    <w:rsid w:val="46F042CB"/>
    <w:rsid w:val="489B0CF2"/>
    <w:rsid w:val="495C67D2"/>
    <w:rsid w:val="4BAD7B77"/>
    <w:rsid w:val="567A6F3E"/>
    <w:rsid w:val="575B27BF"/>
    <w:rsid w:val="58A058B1"/>
    <w:rsid w:val="5EF14E93"/>
    <w:rsid w:val="6F865AA7"/>
    <w:rsid w:val="718D404D"/>
    <w:rsid w:val="71C11019"/>
    <w:rsid w:val="787E1A12"/>
    <w:rsid w:val="7AD4000F"/>
    <w:rsid w:val="7E01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9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318</Characters>
  <Lines>2</Lines>
  <Paragraphs>1</Paragraphs>
  <TotalTime>9</TotalTime>
  <ScaleCrop>false</ScaleCrop>
  <LinksUpToDate>false</LinksUpToDate>
  <CharactersWithSpaces>323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2020-07-03T00:44:00Z</dcterms:created>
  <dc:creator>米菲</dc:creator>
  <cp:lastModifiedBy>lxn</cp:lastModifiedBy>
  <dcterms:modified xsi:type="dcterms:W3CDTF">2025-06-13T01:51:48Z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9971E71D830E4F6796B4747F30B2CA1B_13</vt:lpwstr>
  </property>
  <property fmtid="{D5CDD505-2E9C-101B-9397-08002B2CF9AE}" pid="4" name="KSOSaveFontToCloudKey">
    <vt:lpwstr>387088885_btnclosed</vt:lpwstr>
  </property>
  <property fmtid="{D5CDD505-2E9C-101B-9397-08002B2CF9AE}" pid="5" name="KSOTemplateDocerSaveRecord">
    <vt:lpwstr>eyJoZGlkIjoiY2FhZGFlZDdkYTI1YTFjNTdkOGU0NmQ4OGUyNGRiODAifQ==</vt:lpwstr>
  </property>
</Properties>
</file>